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24C2BDAA" w:rsidR="008F7EF2" w:rsidRPr="009A671D" w:rsidRDefault="008F7EF2" w:rsidP="00E3032E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DB01B4">
        <w:rPr>
          <w:rFonts w:ascii="Century Gothic" w:hAnsi="Century Gothic"/>
          <w:bCs/>
          <w:sz w:val="20"/>
          <w:szCs w:val="20"/>
        </w:rPr>
        <w:t>przetargu nieogranicz</w:t>
      </w:r>
      <w:r w:rsidR="003A3582">
        <w:rPr>
          <w:rFonts w:ascii="Century Gothic" w:hAnsi="Century Gothic"/>
          <w:bCs/>
          <w:sz w:val="20"/>
          <w:szCs w:val="20"/>
        </w:rPr>
        <w:t>o</w:t>
      </w:r>
      <w:r w:rsidR="00DB01B4">
        <w:rPr>
          <w:rFonts w:ascii="Century Gothic" w:hAnsi="Century Gothic"/>
          <w:bCs/>
          <w:sz w:val="20"/>
          <w:szCs w:val="20"/>
        </w:rPr>
        <w:t>n</w:t>
      </w:r>
      <w:r w:rsidR="003A3582">
        <w:rPr>
          <w:rFonts w:ascii="Century Gothic" w:hAnsi="Century Gothic"/>
          <w:bCs/>
          <w:sz w:val="20"/>
          <w:szCs w:val="20"/>
        </w:rPr>
        <w:t>e</w:t>
      </w:r>
      <w:r w:rsidR="00DB01B4">
        <w:rPr>
          <w:rFonts w:ascii="Century Gothic" w:hAnsi="Century Gothic"/>
          <w:bCs/>
          <w:sz w:val="20"/>
          <w:szCs w:val="20"/>
        </w:rPr>
        <w:t>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DD6BCF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DD6BCF">
        <w:rPr>
          <w:rFonts w:ascii="Century Gothic" w:hAnsi="Century Gothic" w:cs="Arial"/>
          <w:b/>
          <w:bCs/>
          <w:sz w:val="20"/>
          <w:szCs w:val="20"/>
        </w:rPr>
        <w:t>„</w:t>
      </w:r>
      <w:r w:rsidR="00A06A96" w:rsidRPr="00A06A96">
        <w:rPr>
          <w:rFonts w:ascii="Century Gothic" w:hAnsi="Century Gothic" w:cs="Century Gothic"/>
          <w:b/>
          <w:bCs/>
          <w:sz w:val="20"/>
          <w:szCs w:val="20"/>
        </w:rPr>
        <w:t>Wykonanie drogi dojazdowej i robót konstrukcyjno-budowlanych w zakresie zadania związanego z wykonaniem nowego ZZU przyłączeniowego z gazociągu Tworóg – Komorzno Nitki I i II w miejscu istniejącego ZZU CZ 0200 przyłączeniowego z Nitki I do SP Kokotek</w:t>
      </w:r>
      <w:r w:rsidR="009A671D" w:rsidRPr="00DD6BCF">
        <w:rPr>
          <w:rFonts w:ascii="Century Gothic" w:hAnsi="Century Gothic"/>
          <w:b/>
          <w:bCs/>
          <w:sz w:val="20"/>
        </w:rPr>
        <w:t>"</w:t>
      </w:r>
      <w:r w:rsidR="00BB3342" w:rsidRPr="00DD6BCF">
        <w:rPr>
          <w:rFonts w:ascii="Century Gothic" w:hAnsi="Century Gothic"/>
          <w:sz w:val="20"/>
        </w:rPr>
        <w:t xml:space="preserve"> </w:t>
      </w:r>
      <w:r w:rsidR="0028703A" w:rsidRPr="00DD6BCF">
        <w:rPr>
          <w:rFonts w:ascii="Century Gothic" w:hAnsi="Century Gothic"/>
          <w:sz w:val="20"/>
        </w:rPr>
        <w:t>– nr</w:t>
      </w:r>
      <w:r w:rsidR="00BB3342" w:rsidRPr="00DD6BCF">
        <w:rPr>
          <w:rFonts w:ascii="Century Gothic" w:hAnsi="Century Gothic"/>
          <w:sz w:val="20"/>
        </w:rPr>
        <w:t> </w:t>
      </w:r>
      <w:r w:rsidR="0028703A" w:rsidRPr="00DD6BCF">
        <w:rPr>
          <w:rFonts w:ascii="Century Gothic" w:hAnsi="Century Gothic"/>
          <w:sz w:val="20"/>
        </w:rPr>
        <w:t xml:space="preserve">postępowania: </w:t>
      </w:r>
      <w:r w:rsidR="009A671D" w:rsidRPr="0002289E">
        <w:rPr>
          <w:rFonts w:ascii="Century Gothic" w:hAnsi="Century Gothic"/>
          <w:sz w:val="20"/>
        </w:rPr>
        <w:t>NP/</w:t>
      </w:r>
      <w:bookmarkEnd w:id="0"/>
      <w:r w:rsidR="00DD6BCF" w:rsidRPr="00C80D66">
        <w:rPr>
          <w:rFonts w:ascii="Century Gothic" w:hAnsi="Century Gothic"/>
          <w:sz w:val="20"/>
        </w:rPr>
        <w:t>202</w:t>
      </w:r>
      <w:r w:rsidR="00A06A96" w:rsidRPr="00C80D66">
        <w:rPr>
          <w:rFonts w:ascii="Century Gothic" w:hAnsi="Century Gothic"/>
          <w:sz w:val="20"/>
        </w:rPr>
        <w:t>6</w:t>
      </w:r>
      <w:r w:rsidR="00DD6BCF" w:rsidRPr="00C80D66">
        <w:rPr>
          <w:rFonts w:ascii="Century Gothic" w:hAnsi="Century Gothic"/>
          <w:sz w:val="20"/>
        </w:rPr>
        <w:t>/</w:t>
      </w:r>
      <w:r w:rsidR="00A06A96" w:rsidRPr="00C80D66">
        <w:rPr>
          <w:rFonts w:ascii="Century Gothic" w:hAnsi="Century Gothic"/>
          <w:sz w:val="20"/>
        </w:rPr>
        <w:t>03</w:t>
      </w:r>
      <w:r w:rsidR="00E25484" w:rsidRPr="00C80D66">
        <w:rPr>
          <w:rFonts w:ascii="Century Gothic" w:hAnsi="Century Gothic"/>
          <w:sz w:val="20"/>
        </w:rPr>
        <w:t>/</w:t>
      </w:r>
      <w:r w:rsidR="00C80D66" w:rsidRPr="00C80D66">
        <w:rPr>
          <w:rFonts w:ascii="Century Gothic" w:hAnsi="Century Gothic"/>
          <w:sz w:val="20"/>
        </w:rPr>
        <w:t>0144</w:t>
      </w:r>
      <w:r w:rsidR="00691BB8" w:rsidRPr="00C80D66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CB6B03D" w14:textId="77777777" w:rsidR="00DB01B4" w:rsidRPr="00D24E53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Pr="00D24E53">
        <w:rPr>
          <w:rFonts w:ascii="Century Gothic" w:hAnsi="Century Gothic" w:cs="Arial"/>
          <w:sz w:val="20"/>
        </w:rPr>
        <w:t>(</w:t>
      </w:r>
      <w:r w:rsidRPr="007A3BD6">
        <w:rPr>
          <w:rFonts w:ascii="Century Gothic" w:hAnsi="Century Gothic" w:cs="Arial"/>
          <w:b/>
          <w:sz w:val="20"/>
        </w:rPr>
        <w:t>1</w:t>
      </w:r>
      <w:r w:rsidRPr="00D24E53">
        <w:rPr>
          <w:rFonts w:ascii="Century Gothic" w:hAnsi="Century Gothic" w:cs="Arial"/>
          <w:sz w:val="20"/>
        </w:rPr>
        <w:t>)</w:t>
      </w:r>
      <w:r>
        <w:rPr>
          <w:rFonts w:ascii="Century Gothic" w:hAnsi="Century Gothic" w:cs="Arial"/>
          <w:b/>
          <w:sz w:val="20"/>
        </w:rPr>
        <w:t xml:space="preserve">: </w:t>
      </w:r>
      <w:r w:rsidRPr="00D24E53">
        <w:rPr>
          <w:rFonts w:ascii="Century Gothic" w:hAnsi="Century Gothic" w:cs="Arial"/>
          <w:sz w:val="20"/>
        </w:rPr>
        <w:tab/>
      </w:r>
    </w:p>
    <w:p w14:paraId="5793D040" w14:textId="77777777" w:rsidR="00DB01B4" w:rsidRDefault="00DB01B4" w:rsidP="00DB01B4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5CA91B03" w14:textId="77777777" w:rsidR="00DB01B4" w:rsidRPr="007A3BD6" w:rsidRDefault="00DB01B4" w:rsidP="00DB01B4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5E7E3447" w14:textId="77777777" w:rsidR="00DB01B4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2AA8811A" w14:textId="77777777" w:rsidR="00DB01B4" w:rsidRPr="00F3317E" w:rsidRDefault="00DB01B4" w:rsidP="00DB01B4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D6D9F35" w14:textId="77777777" w:rsidR="00DB01B4" w:rsidRPr="00F3317E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1818927" w14:textId="77777777" w:rsidR="00DB01B4" w:rsidRPr="00D24E53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 2</w:t>
      </w:r>
      <w:bookmarkStart w:id="1" w:name="_Ref92798881"/>
      <w:r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>
        <w:rPr>
          <w:rFonts w:ascii="Century Gothic" w:hAnsi="Century Gothic" w:cs="Arial"/>
          <w:b/>
          <w:sz w:val="20"/>
        </w:rPr>
        <w:t xml:space="preserve">: </w:t>
      </w:r>
      <w:r w:rsidRPr="00D24E53">
        <w:rPr>
          <w:rFonts w:ascii="Century Gothic" w:hAnsi="Century Gothic" w:cs="Arial"/>
          <w:sz w:val="20"/>
        </w:rPr>
        <w:tab/>
      </w:r>
    </w:p>
    <w:p w14:paraId="317748ED" w14:textId="77777777" w:rsidR="00DB01B4" w:rsidRDefault="00DB01B4" w:rsidP="00DB01B4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83588EF" w14:textId="77777777" w:rsidR="00DB01B4" w:rsidRPr="007A3BD6" w:rsidRDefault="00DB01B4" w:rsidP="00DB01B4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8D314B0" w14:textId="77777777" w:rsidR="00DB01B4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64CD71F0" w14:textId="77777777" w:rsidR="00DB01B4" w:rsidRPr="00F3317E" w:rsidRDefault="00DB01B4" w:rsidP="00DB01B4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3898E166" w14:textId="77777777" w:rsidR="00DB01B4" w:rsidRPr="00F3317E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5C0BDE65" w14:textId="77777777" w:rsidR="00DB01B4" w:rsidRPr="007A3BD6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Pr="00CC0EB8">
        <w:rPr>
          <w:rStyle w:val="Odwoanieprzypisudolnego"/>
        </w:rPr>
        <w:fldChar w:fldCharType="begin"/>
      </w:r>
      <w:r w:rsidRPr="00CC0EB8">
        <w:rPr>
          <w:rStyle w:val="Odwoanieprzypisudolnego"/>
        </w:rPr>
        <w:instrText xml:space="preserve"> NOTEREF _Ref92798881 \f \h </w:instrText>
      </w:r>
      <w:r>
        <w:rPr>
          <w:rStyle w:val="Odwoanieprzypisudolnego"/>
        </w:rPr>
        <w:instrText xml:space="preserve"> \* MERGEFORMAT </w:instrText>
      </w:r>
      <w:r w:rsidRPr="00CC0EB8">
        <w:rPr>
          <w:rStyle w:val="Odwoanieprzypisudolnego"/>
        </w:rPr>
      </w:r>
      <w:r w:rsidRPr="00CC0EB8">
        <w:rPr>
          <w:rStyle w:val="Odwoanieprzypisudolnego"/>
        </w:rPr>
        <w:fldChar w:fldCharType="separate"/>
      </w:r>
      <w:r w:rsidRPr="00CC0EB8">
        <w:rPr>
          <w:rStyle w:val="Odwoanieprzypisudolnego"/>
        </w:rPr>
        <w:t>1</w:t>
      </w:r>
      <w:r w:rsidRPr="00CC0EB8">
        <w:rPr>
          <w:rStyle w:val="Odwoanieprzypisudolnego"/>
        </w:rPr>
        <w:fldChar w:fldCharType="end"/>
      </w:r>
      <w:r w:rsidRPr="007A3BD6">
        <w:rPr>
          <w:rFonts w:ascii="Century Gothic" w:hAnsi="Century Gothic" w:cs="Arial"/>
          <w:sz w:val="20"/>
        </w:rPr>
        <w:t xml:space="preserve"> </w:t>
      </w:r>
      <w:r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niepublicznego </w:t>
      </w:r>
      <w:r w:rsidRPr="007A3BD6">
        <w:rPr>
          <w:rFonts w:ascii="Century Gothic" w:hAnsi="Century Gothic" w:cs="Arial"/>
          <w:bCs/>
          <w:sz w:val="20"/>
        </w:rPr>
        <w:t>(</w:t>
      </w:r>
      <w:r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>
        <w:rPr>
          <w:rFonts w:ascii="Century Gothic" w:hAnsi="Century Gothic" w:cs="Arial"/>
          <w:bCs/>
          <w:sz w:val="20"/>
        </w:rPr>
        <w:t xml:space="preserve">: </w:t>
      </w:r>
      <w:r>
        <w:rPr>
          <w:rFonts w:ascii="Century Gothic" w:hAnsi="Century Gothic" w:cs="Arial"/>
          <w:bCs/>
          <w:sz w:val="20"/>
        </w:rPr>
        <w:tab/>
      </w:r>
    </w:p>
    <w:p w14:paraId="4E5FA873" w14:textId="77777777" w:rsidR="00DB01B4" w:rsidRDefault="00DB01B4" w:rsidP="00DB01B4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CE22DC" w14:textId="77777777" w:rsidR="00DB01B4" w:rsidRPr="007A3BD6" w:rsidRDefault="00DB01B4" w:rsidP="00DB01B4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6D1C3F04" w14:textId="77777777" w:rsidR="00DB01B4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lastRenderedPageBreak/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6FAA6846" w14:textId="77777777" w:rsidR="00DB01B4" w:rsidRPr="00F3317E" w:rsidRDefault="00DB01B4" w:rsidP="00DB01B4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776F2DF4" w14:textId="77777777" w:rsidR="00DB01B4" w:rsidRPr="00F3317E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98B607D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82092A0" w:rsidR="000768DE" w:rsidRPr="00DD6BCF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0768DE" w:rsidRPr="00DD6BC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DD6BC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DD6BC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DD6BC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DD6BCF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DD6BCF">
        <w:rPr>
          <w:rFonts w:ascii="Century Gothic" w:hAnsi="Century Gothic" w:cs="Century Gothic"/>
          <w:sz w:val="20"/>
          <w:szCs w:val="20"/>
        </w:rPr>
        <w:t>SWZ</w:t>
      </w:r>
      <w:r w:rsidR="006561FF" w:rsidRPr="00DD6BC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DD6BC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/>
          <w:sz w:val="20"/>
          <w:szCs w:val="20"/>
        </w:rPr>
        <w:t>Oświadczamy</w:t>
      </w:r>
      <w:r w:rsidR="00AE7DEF" w:rsidRPr="00DD6BC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3BA7984D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95327B" w:rsidRPr="00DD6BC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DD6BC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A67D54">
        <w:rPr>
          <w:rFonts w:ascii="Century Gothic" w:hAnsi="Century Gothic" w:cs="Arial"/>
          <w:sz w:val="20"/>
          <w:szCs w:val="20"/>
        </w:rPr>
        <w:t>1</w:t>
      </w:r>
      <w:r w:rsidR="0095327B" w:rsidRPr="00DD6BCF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DB01B4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4D179A54" w14:textId="77777777" w:rsidR="00DB01B4" w:rsidRDefault="00DB01B4" w:rsidP="00DB01B4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i/>
          <w:sz w:val="20"/>
          <w:szCs w:val="20"/>
        </w:rPr>
      </w:pPr>
    </w:p>
    <w:p w14:paraId="69F11CB7" w14:textId="77777777" w:rsidR="00DB01B4" w:rsidRPr="00300DD9" w:rsidRDefault="00DB01B4" w:rsidP="00DB01B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300DD9">
        <w:rPr>
          <w:rFonts w:ascii="Century Gothic" w:hAnsi="Century Gothic"/>
          <w:b/>
          <w:sz w:val="20"/>
          <w:szCs w:val="20"/>
        </w:rPr>
        <w:t xml:space="preserve">cena netto </w:t>
      </w:r>
      <w:r w:rsidRPr="00300DD9">
        <w:rPr>
          <w:rFonts w:ascii="Century Gothic" w:hAnsi="Century Gothic"/>
          <w:sz w:val="20"/>
          <w:szCs w:val="20"/>
        </w:rPr>
        <w:tab/>
        <w:t xml:space="preserve"> </w:t>
      </w:r>
      <w:r w:rsidRPr="00300DD9">
        <w:rPr>
          <w:rFonts w:ascii="Century Gothic" w:hAnsi="Century Gothic"/>
          <w:b/>
          <w:sz w:val="20"/>
          <w:szCs w:val="20"/>
        </w:rPr>
        <w:t>PLN</w:t>
      </w:r>
    </w:p>
    <w:p w14:paraId="61E792C3" w14:textId="77777777" w:rsidR="00DB01B4" w:rsidRPr="00300DD9" w:rsidRDefault="00DB01B4" w:rsidP="00DB01B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300DD9">
        <w:rPr>
          <w:rFonts w:ascii="Century Gothic" w:hAnsi="Century Gothic"/>
          <w:b/>
          <w:sz w:val="20"/>
          <w:szCs w:val="20"/>
        </w:rPr>
        <w:t xml:space="preserve">VAT </w:t>
      </w:r>
      <w:r w:rsidRPr="00300DD9">
        <w:rPr>
          <w:rFonts w:ascii="Century Gothic" w:hAnsi="Century Gothic"/>
          <w:sz w:val="20"/>
          <w:szCs w:val="20"/>
        </w:rPr>
        <w:t xml:space="preserve">.......... </w:t>
      </w:r>
      <w:r w:rsidRPr="00300DD9">
        <w:rPr>
          <w:rFonts w:ascii="Century Gothic" w:hAnsi="Century Gothic"/>
          <w:b/>
          <w:sz w:val="20"/>
          <w:szCs w:val="20"/>
        </w:rPr>
        <w:t xml:space="preserve">%, kwota VAT </w:t>
      </w:r>
      <w:r w:rsidRPr="00300DD9">
        <w:rPr>
          <w:rFonts w:ascii="Century Gothic" w:hAnsi="Century Gothic"/>
          <w:sz w:val="20"/>
          <w:szCs w:val="20"/>
        </w:rPr>
        <w:tab/>
      </w:r>
      <w:r w:rsidRPr="00300DD9">
        <w:rPr>
          <w:rFonts w:ascii="Century Gothic" w:hAnsi="Century Gothic"/>
          <w:b/>
          <w:sz w:val="20"/>
          <w:szCs w:val="20"/>
        </w:rPr>
        <w:t xml:space="preserve"> PLN</w:t>
      </w:r>
    </w:p>
    <w:p w14:paraId="0BF62D77" w14:textId="77777777" w:rsidR="00DB01B4" w:rsidRPr="0029400D" w:rsidRDefault="00DB01B4" w:rsidP="00DB01B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300DD9">
        <w:rPr>
          <w:rFonts w:ascii="Century Gothic" w:hAnsi="Century Gothic"/>
          <w:b/>
          <w:sz w:val="20"/>
          <w:szCs w:val="20"/>
        </w:rPr>
        <w:t>cena brutto</w:t>
      </w:r>
      <w:r w:rsidRPr="00300DD9">
        <w:rPr>
          <w:rFonts w:ascii="Century Gothic" w:hAnsi="Century Gothic"/>
          <w:sz w:val="20"/>
          <w:szCs w:val="20"/>
        </w:rPr>
        <w:t xml:space="preserve"> </w:t>
      </w:r>
      <w:r w:rsidRPr="00300DD9">
        <w:rPr>
          <w:rFonts w:ascii="Century Gothic" w:hAnsi="Century Gothic"/>
          <w:sz w:val="20"/>
          <w:szCs w:val="20"/>
        </w:rPr>
        <w:tab/>
      </w:r>
      <w:r w:rsidRPr="00300DD9">
        <w:rPr>
          <w:rFonts w:ascii="Century Gothic" w:hAnsi="Century Gothic"/>
          <w:b/>
          <w:sz w:val="20"/>
          <w:szCs w:val="20"/>
        </w:rPr>
        <w:t>PLN</w:t>
      </w:r>
    </w:p>
    <w:p w14:paraId="03C208D1" w14:textId="67571238" w:rsidR="00526099" w:rsidRPr="00DD6BC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DD6BC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0E5675" w:rsidRPr="00DD6BC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DD6BC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0768DE" w:rsidRPr="00DD6BC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2757D44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DD6BCF">
        <w:rPr>
          <w:rFonts w:ascii="Century Gothic" w:hAnsi="Century Gothic"/>
          <w:bCs/>
          <w:sz w:val="20"/>
          <w:szCs w:val="20"/>
        </w:rPr>
        <w:t>Oświadczamy</w:t>
      </w:r>
      <w:r w:rsidR="009F276D" w:rsidRPr="00DD6BC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D6BC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D6BCF">
        <w:rPr>
          <w:rFonts w:ascii="Century Gothic" w:hAnsi="Century Gothic"/>
          <w:bCs/>
          <w:sz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C926F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C926FA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C926FA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C926FA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3454E0F8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926FA">
        <w:rPr>
          <w:rFonts w:ascii="Century Gothic" w:hAnsi="Century Gothic"/>
          <w:bCs/>
          <w:sz w:val="20"/>
          <w:szCs w:val="20"/>
        </w:rPr>
        <w:t>Oświadczamy</w:t>
      </w:r>
      <w:r w:rsidR="00B823C6" w:rsidRPr="00C926FA">
        <w:rPr>
          <w:rFonts w:ascii="Century Gothic" w:hAnsi="Century Gothic"/>
          <w:b/>
          <w:sz w:val="20"/>
          <w:szCs w:val="20"/>
        </w:rPr>
        <w:t>,</w:t>
      </w:r>
      <w:r w:rsidR="00B823C6" w:rsidRPr="00C926FA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</w:t>
      </w:r>
      <w:r w:rsidR="00B823C6" w:rsidRPr="00F90662">
        <w:rPr>
          <w:rFonts w:ascii="Century Gothic" w:hAnsi="Century Gothic"/>
          <w:sz w:val="20"/>
          <w:szCs w:val="20"/>
        </w:rPr>
        <w:t xml:space="preserve">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szczególności osób wskazanych w Rozdziale VI</w:t>
      </w:r>
      <w:r w:rsidR="00DD6BCF">
        <w:rPr>
          <w:rFonts w:ascii="Century Gothic" w:hAnsi="Century Gothic"/>
          <w:sz w:val="20"/>
          <w:szCs w:val="20"/>
        </w:rPr>
        <w:t>I</w:t>
      </w:r>
      <w:r w:rsidR="00B823C6" w:rsidRPr="009B7926">
        <w:rPr>
          <w:rFonts w:ascii="Century Gothic" w:hAnsi="Century Gothic"/>
          <w:sz w:val="20"/>
          <w:szCs w:val="20"/>
        </w:rPr>
        <w:t xml:space="preserve"> ust. 2 pkt </w:t>
      </w:r>
      <w:r w:rsidR="00C80D66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71615783" w14:textId="77777777" w:rsidR="00040CF8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  <w:r w:rsidR="00040CF8">
        <w:rPr>
          <w:rFonts w:ascii="Century Gothic" w:hAnsi="Century Gothic" w:cs="Arial"/>
          <w:sz w:val="20"/>
          <w:szCs w:val="20"/>
        </w:rPr>
        <w:t xml:space="preserve"> </w:t>
      </w:r>
    </w:p>
    <w:p w14:paraId="3E1C9966" w14:textId="35A3DF21" w:rsidR="00F7260C" w:rsidRPr="00040CF8" w:rsidRDefault="00822BC6" w:rsidP="00040CF8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040CF8">
        <w:rPr>
          <w:rFonts w:ascii="Century Gothic" w:hAnsi="Century Gothic"/>
          <w:bCs/>
          <w:sz w:val="20"/>
          <w:szCs w:val="20"/>
        </w:rPr>
        <w:t xml:space="preserve">Osobą </w:t>
      </w:r>
      <w:r w:rsidR="00F7260C" w:rsidRPr="00040CF8">
        <w:rPr>
          <w:rFonts w:ascii="Century Gothic" w:hAnsi="Century Gothic"/>
          <w:bCs/>
          <w:sz w:val="20"/>
          <w:szCs w:val="20"/>
        </w:rPr>
        <w:t xml:space="preserve">upoważnioną do kontaktów w sprawie oferty jest </w:t>
      </w:r>
      <w:r w:rsidR="00F7260C" w:rsidRPr="00040CF8">
        <w:rPr>
          <w:rFonts w:ascii="Century Gothic" w:hAnsi="Century Gothic"/>
          <w:bCs/>
          <w:sz w:val="20"/>
          <w:szCs w:val="20"/>
        </w:rPr>
        <w:tab/>
      </w:r>
    </w:p>
    <w:p w14:paraId="2A977575" w14:textId="2C7665A3" w:rsidR="00AE7DEF" w:rsidRPr="00040CF8" w:rsidRDefault="00822BC6" w:rsidP="00040CF8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040CF8">
        <w:rPr>
          <w:rFonts w:ascii="Century Gothic" w:hAnsi="Century Gothic"/>
          <w:bCs/>
          <w:sz w:val="20"/>
          <w:szCs w:val="20"/>
        </w:rPr>
        <w:t xml:space="preserve">W załączeniu </w:t>
      </w:r>
      <w:r w:rsidR="00AE7DEF" w:rsidRPr="00040CF8">
        <w:rPr>
          <w:rFonts w:ascii="Century Gothic" w:hAnsi="Century Gothic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BD124" w14:textId="77777777" w:rsidR="00AD025B" w:rsidRDefault="00AD025B">
      <w:r>
        <w:separator/>
      </w:r>
    </w:p>
  </w:endnote>
  <w:endnote w:type="continuationSeparator" w:id="0">
    <w:p w14:paraId="2157D066" w14:textId="77777777" w:rsidR="00AD025B" w:rsidRDefault="00AD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EF901" w14:textId="77777777" w:rsidR="00AD025B" w:rsidRDefault="00AD025B">
      <w:r>
        <w:separator/>
      </w:r>
    </w:p>
  </w:footnote>
  <w:footnote w:type="continuationSeparator" w:id="0">
    <w:p w14:paraId="462832A1" w14:textId="77777777" w:rsidR="00AD025B" w:rsidRDefault="00AD025B">
      <w:r>
        <w:continuationSeparator/>
      </w:r>
    </w:p>
  </w:footnote>
  <w:footnote w:id="1">
    <w:p w14:paraId="7F42D276" w14:textId="77777777" w:rsidR="00DB01B4" w:rsidRDefault="00DB01B4" w:rsidP="00DB01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7C38BEC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DD6BCF">
      <w:rPr>
        <w:rFonts w:ascii="Century Gothic" w:hAnsi="Century Gothic"/>
        <w:sz w:val="20"/>
        <w:szCs w:val="20"/>
      </w:rPr>
      <w:t xml:space="preserve">Załącznik nr </w:t>
    </w:r>
    <w:r w:rsidR="00DD6BCF" w:rsidRPr="00DD6BCF">
      <w:rPr>
        <w:rFonts w:ascii="Century Gothic" w:hAnsi="Century Gothic"/>
        <w:sz w:val="20"/>
        <w:szCs w:val="20"/>
      </w:rPr>
      <w:t xml:space="preserve">do </w:t>
    </w:r>
    <w:r w:rsidR="00CB06AE" w:rsidRPr="00DD6BCF">
      <w:rPr>
        <w:rFonts w:ascii="Century Gothic" w:hAnsi="Century Gothic"/>
        <w:sz w:val="20"/>
        <w:szCs w:val="20"/>
      </w:rPr>
      <w:t>3</w:t>
    </w:r>
    <w:r w:rsidRPr="00DD6BCF">
      <w:rPr>
        <w:rFonts w:ascii="Century Gothic" w:hAnsi="Century Gothic"/>
        <w:sz w:val="20"/>
        <w:szCs w:val="20"/>
      </w:rPr>
      <w:t xml:space="preserve">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89E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CF8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1E00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A7AB4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5E84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16D6A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5198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5880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329B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64FE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1AF2"/>
    <w:rsid w:val="003A30BE"/>
    <w:rsid w:val="003A3582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0F13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6F3B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4798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47DE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67D32"/>
    <w:rsid w:val="004705BF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5F1B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180F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6FEF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BB8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3C85"/>
    <w:rsid w:val="006B47CE"/>
    <w:rsid w:val="006C0EC8"/>
    <w:rsid w:val="006C1E75"/>
    <w:rsid w:val="006C377F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590A"/>
    <w:rsid w:val="007566B1"/>
    <w:rsid w:val="007606B3"/>
    <w:rsid w:val="007608E8"/>
    <w:rsid w:val="00764B70"/>
    <w:rsid w:val="00766BD7"/>
    <w:rsid w:val="0077220F"/>
    <w:rsid w:val="00772811"/>
    <w:rsid w:val="007732D5"/>
    <w:rsid w:val="0077483F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0E4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190F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2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E7E9D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149"/>
    <w:rsid w:val="009D72D4"/>
    <w:rsid w:val="009E07A4"/>
    <w:rsid w:val="009E0D10"/>
    <w:rsid w:val="009E1E6F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A96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4AA3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67D54"/>
    <w:rsid w:val="00A70687"/>
    <w:rsid w:val="00A708BD"/>
    <w:rsid w:val="00A7133B"/>
    <w:rsid w:val="00A723AF"/>
    <w:rsid w:val="00A72483"/>
    <w:rsid w:val="00A725CE"/>
    <w:rsid w:val="00A72720"/>
    <w:rsid w:val="00A72A66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352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25B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B46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075"/>
    <w:rsid w:val="00BB23BE"/>
    <w:rsid w:val="00BB3342"/>
    <w:rsid w:val="00BB45B5"/>
    <w:rsid w:val="00BB524D"/>
    <w:rsid w:val="00BB63E1"/>
    <w:rsid w:val="00BB7BD8"/>
    <w:rsid w:val="00BC0183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4819"/>
    <w:rsid w:val="00C66A26"/>
    <w:rsid w:val="00C674A7"/>
    <w:rsid w:val="00C7247A"/>
    <w:rsid w:val="00C72A0B"/>
    <w:rsid w:val="00C72C18"/>
    <w:rsid w:val="00C72C8D"/>
    <w:rsid w:val="00C74430"/>
    <w:rsid w:val="00C76970"/>
    <w:rsid w:val="00C777F8"/>
    <w:rsid w:val="00C802A8"/>
    <w:rsid w:val="00C80D66"/>
    <w:rsid w:val="00C81E4D"/>
    <w:rsid w:val="00C81E78"/>
    <w:rsid w:val="00C81ED4"/>
    <w:rsid w:val="00C82876"/>
    <w:rsid w:val="00C831F7"/>
    <w:rsid w:val="00C84522"/>
    <w:rsid w:val="00C85762"/>
    <w:rsid w:val="00C85A6B"/>
    <w:rsid w:val="00C85DC3"/>
    <w:rsid w:val="00C922F5"/>
    <w:rsid w:val="00C926FA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D5E28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1B4"/>
    <w:rsid w:val="00DB0771"/>
    <w:rsid w:val="00DB15D9"/>
    <w:rsid w:val="00DB1A57"/>
    <w:rsid w:val="00DB32D3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572F"/>
    <w:rsid w:val="00DC6E2E"/>
    <w:rsid w:val="00DC72FD"/>
    <w:rsid w:val="00DC7818"/>
    <w:rsid w:val="00DD1B06"/>
    <w:rsid w:val="00DD4B49"/>
    <w:rsid w:val="00DD4F0F"/>
    <w:rsid w:val="00DD54C1"/>
    <w:rsid w:val="00DD6BCF"/>
    <w:rsid w:val="00DD6FA9"/>
    <w:rsid w:val="00DD78AE"/>
    <w:rsid w:val="00DD7D08"/>
    <w:rsid w:val="00DE0208"/>
    <w:rsid w:val="00DE1389"/>
    <w:rsid w:val="00DE2272"/>
    <w:rsid w:val="00DE23F9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2C4C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484"/>
    <w:rsid w:val="00E25857"/>
    <w:rsid w:val="00E3032E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4888"/>
    <w:rsid w:val="00EA7EBA"/>
    <w:rsid w:val="00EB14D5"/>
    <w:rsid w:val="00EB196F"/>
    <w:rsid w:val="00EB19AF"/>
    <w:rsid w:val="00EB3192"/>
    <w:rsid w:val="00EB4973"/>
    <w:rsid w:val="00EB6B09"/>
    <w:rsid w:val="00EC0538"/>
    <w:rsid w:val="00EC1703"/>
    <w:rsid w:val="00EC174D"/>
    <w:rsid w:val="00EC1928"/>
    <w:rsid w:val="00EC412D"/>
    <w:rsid w:val="00EC5D31"/>
    <w:rsid w:val="00EC7951"/>
    <w:rsid w:val="00ED07EA"/>
    <w:rsid w:val="00ED132B"/>
    <w:rsid w:val="00ED42F4"/>
    <w:rsid w:val="00ED47C5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6F"/>
    <w:rsid w:val="00F06C94"/>
    <w:rsid w:val="00F107D7"/>
    <w:rsid w:val="00F11932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22D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6108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97CD1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5ABB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5E18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627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Kocjan Henryka</cp:lastModifiedBy>
  <cp:revision>26</cp:revision>
  <cp:lastPrinted>2017-04-05T10:47:00Z</cp:lastPrinted>
  <dcterms:created xsi:type="dcterms:W3CDTF">2025-07-25T10:05:00Z</dcterms:created>
  <dcterms:modified xsi:type="dcterms:W3CDTF">2026-03-05T12:53:00Z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